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AF175" w14:textId="77777777" w:rsidR="00F83C10" w:rsidRDefault="00E766B9">
      <w:r>
        <w:t xml:space="preserve">Nr sprawy                                                                            </w:t>
      </w:r>
      <w:r w:rsidR="001336DB">
        <w:t>……………………………………….. dnia ……………………</w:t>
      </w:r>
    </w:p>
    <w:p w14:paraId="293DF1F8" w14:textId="77777777" w:rsidR="001336DB" w:rsidRDefault="001336DB"/>
    <w:p w14:paraId="4878701D" w14:textId="77777777" w:rsidR="001336DB" w:rsidRPr="001C37A6" w:rsidRDefault="001336DB" w:rsidP="001C37A6">
      <w:pPr>
        <w:spacing w:after="0"/>
        <w:jc w:val="center"/>
        <w:rPr>
          <w:b/>
        </w:rPr>
      </w:pPr>
      <w:r w:rsidRPr="001C37A6">
        <w:rPr>
          <w:b/>
        </w:rPr>
        <w:t>POSTANOWIENIE</w:t>
      </w:r>
    </w:p>
    <w:p w14:paraId="4F71EB24" w14:textId="77777777" w:rsidR="001336DB" w:rsidRDefault="001336DB" w:rsidP="001C37A6">
      <w:pPr>
        <w:spacing w:after="0"/>
        <w:jc w:val="center"/>
        <w:rPr>
          <w:b/>
        </w:rPr>
      </w:pPr>
      <w:r w:rsidRPr="001C37A6">
        <w:rPr>
          <w:b/>
        </w:rPr>
        <w:t>o odmowie wszczęcia postępowania przygotowawczego</w:t>
      </w:r>
    </w:p>
    <w:p w14:paraId="60569F6A" w14:textId="77777777" w:rsidR="001C37A6" w:rsidRDefault="001C37A6" w:rsidP="001C37A6">
      <w:pPr>
        <w:spacing w:after="0"/>
        <w:jc w:val="center"/>
        <w:rPr>
          <w:b/>
        </w:rPr>
      </w:pPr>
    </w:p>
    <w:p w14:paraId="762E8F74" w14:textId="77777777" w:rsidR="001C37A6" w:rsidRPr="001C37A6" w:rsidRDefault="001C37A6" w:rsidP="001C37A6">
      <w:pPr>
        <w:spacing w:after="0"/>
        <w:jc w:val="center"/>
        <w:rPr>
          <w:b/>
        </w:rPr>
      </w:pPr>
    </w:p>
    <w:p w14:paraId="73424F32" w14:textId="77777777" w:rsidR="001336DB" w:rsidRDefault="001336DB" w:rsidP="001336DB">
      <w:pPr>
        <w:jc w:val="center"/>
      </w:pPr>
    </w:p>
    <w:p w14:paraId="51E52D52" w14:textId="60D51143" w:rsidR="001336DB" w:rsidRDefault="001336DB" w:rsidP="001336DB">
      <w:r>
        <w:t>Rzecznik dyscyplinarny ………………………………………………………</w:t>
      </w:r>
      <w:r w:rsidR="001C37A6">
        <w:t>………….</w:t>
      </w:r>
      <w:r>
        <w:t>..po rozpatrzeniu zawiadomienia (wniosku) ………………………………………………………</w:t>
      </w:r>
      <w:r w:rsidR="001C37A6">
        <w:t>……………</w:t>
      </w:r>
      <w:r>
        <w:t xml:space="preserve"> złożonego w dniu ……………………………………….. przez………………………………………………………………………………. o naruszenie § 14 ust ……</w:t>
      </w:r>
      <w:r w:rsidR="007F009B">
        <w:t>…….</w:t>
      </w:r>
      <w:r w:rsidR="00E766B9">
        <w:t>. Statutu PZW na podstawie § 34</w:t>
      </w:r>
      <w:r>
        <w:t xml:space="preserve"> </w:t>
      </w:r>
      <w:r w:rsidR="00E766B9">
        <w:t>ust ………</w:t>
      </w:r>
      <w:r w:rsidR="007F009B">
        <w:t>……</w:t>
      </w:r>
      <w:r w:rsidR="00E766B9">
        <w:t xml:space="preserve"> Regulaminu </w:t>
      </w:r>
      <w:r w:rsidR="007177BD">
        <w:t>postępowania w sprawach przewinień członków</w:t>
      </w:r>
      <w:r w:rsidR="00E766B9">
        <w:t xml:space="preserve"> </w:t>
      </w:r>
      <w:r>
        <w:t xml:space="preserve">PZW </w:t>
      </w:r>
    </w:p>
    <w:p w14:paraId="60087BE1" w14:textId="77777777" w:rsidR="001336DB" w:rsidRPr="00E46625" w:rsidRDefault="001336DB" w:rsidP="001336DB">
      <w:pPr>
        <w:jc w:val="center"/>
        <w:rPr>
          <w:b/>
        </w:rPr>
      </w:pPr>
      <w:r w:rsidRPr="00E46625">
        <w:rPr>
          <w:b/>
        </w:rPr>
        <w:t>postanowił</w:t>
      </w:r>
    </w:p>
    <w:p w14:paraId="40853F74" w14:textId="77777777" w:rsidR="001336DB" w:rsidRPr="00E46625" w:rsidRDefault="001336DB" w:rsidP="001336DB">
      <w:pPr>
        <w:rPr>
          <w:b/>
        </w:rPr>
      </w:pPr>
      <w:r w:rsidRPr="00E46625">
        <w:rPr>
          <w:b/>
        </w:rPr>
        <w:t>odmówić wszczęcia postępowania przygotowawczego w tej sprawie.</w:t>
      </w:r>
    </w:p>
    <w:p w14:paraId="52E02160" w14:textId="77777777" w:rsidR="001336DB" w:rsidRPr="00E46625" w:rsidRDefault="001336DB" w:rsidP="001336DB">
      <w:pPr>
        <w:jc w:val="center"/>
        <w:rPr>
          <w:b/>
        </w:rPr>
      </w:pPr>
      <w:r w:rsidRPr="00E46625">
        <w:rPr>
          <w:b/>
        </w:rPr>
        <w:t>Uzasadnienie</w:t>
      </w:r>
    </w:p>
    <w:p w14:paraId="7B6D50B7" w14:textId="77777777" w:rsidR="001336DB" w:rsidRDefault="001336DB" w:rsidP="001C37A6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BBE6B73" w14:textId="77777777" w:rsidR="001C37A6" w:rsidRDefault="001C37A6" w:rsidP="001C37A6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14:paraId="432CF511" w14:textId="77777777" w:rsidR="001C37A6" w:rsidRDefault="001C37A6" w:rsidP="001C37A6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14:paraId="2EC2624C" w14:textId="77777777" w:rsidR="001C37A6" w:rsidRDefault="001C37A6" w:rsidP="001C37A6">
      <w:pPr>
        <w:spacing w:after="0"/>
      </w:pPr>
    </w:p>
    <w:p w14:paraId="7241BE45" w14:textId="77777777" w:rsidR="001C37A6" w:rsidRDefault="001336DB" w:rsidP="001336DB">
      <w:r>
        <w:t xml:space="preserve">Pouczenie: </w:t>
      </w:r>
      <w:r w:rsidR="001C37A6">
        <w:t xml:space="preserve">  </w:t>
      </w:r>
    </w:p>
    <w:p w14:paraId="5F2D53E7" w14:textId="51FFE921" w:rsidR="001336DB" w:rsidRDefault="001336DB" w:rsidP="007177BD">
      <w:pPr>
        <w:jc w:val="both"/>
      </w:pPr>
      <w:r>
        <w:t>Na podstawie §</w:t>
      </w:r>
      <w:r w:rsidR="007F009B">
        <w:t xml:space="preserve"> 34</w:t>
      </w:r>
      <w:r>
        <w:t xml:space="preserve"> ust 2 Regulaminu </w:t>
      </w:r>
      <w:r w:rsidR="007177BD">
        <w:t>postępowania w sprawach przewinień członków</w:t>
      </w:r>
      <w:r>
        <w:t xml:space="preserve"> PZW na niniejsze postanowienie przysługuje pokrzywdzonemu zażalenie w terminie 7 dni od daty doręczenia postanowienia.</w:t>
      </w:r>
    </w:p>
    <w:p w14:paraId="68F8A20D" w14:textId="77777777" w:rsidR="001336DB" w:rsidRDefault="001336DB" w:rsidP="001336DB"/>
    <w:p w14:paraId="256DC476" w14:textId="77777777" w:rsidR="001336DB" w:rsidRDefault="001336DB" w:rsidP="001336DB"/>
    <w:p w14:paraId="7F16A061" w14:textId="77777777" w:rsidR="001336DB" w:rsidRDefault="001336DB" w:rsidP="001336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Rzecznik Dyscyplinarny   ……………………………..</w:t>
      </w:r>
    </w:p>
    <w:p w14:paraId="2213AE50" w14:textId="77777777" w:rsidR="001336DB" w:rsidRDefault="001336DB" w:rsidP="001336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14:paraId="6812FD50" w14:textId="77777777" w:rsidR="001336DB" w:rsidRDefault="001336DB" w:rsidP="001336DB">
      <w:pPr>
        <w:jc w:val="center"/>
      </w:pPr>
    </w:p>
    <w:p w14:paraId="3B8CE67D" w14:textId="77777777" w:rsidR="001336DB" w:rsidRDefault="001336DB" w:rsidP="001336DB">
      <w:pPr>
        <w:jc w:val="center"/>
      </w:pPr>
    </w:p>
    <w:sectPr w:rsidR="001336DB" w:rsidSect="00F83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DB"/>
    <w:rsid w:val="001336DB"/>
    <w:rsid w:val="001C37A6"/>
    <w:rsid w:val="001D01DA"/>
    <w:rsid w:val="001E012B"/>
    <w:rsid w:val="003012AA"/>
    <w:rsid w:val="0049019D"/>
    <w:rsid w:val="007177BD"/>
    <w:rsid w:val="007F009B"/>
    <w:rsid w:val="00E46625"/>
    <w:rsid w:val="00E766B9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C9F1"/>
  <w15:docId w15:val="{E39706BF-E186-49B8-8A78-22336DA9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3C1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</dc:creator>
  <cp:lastModifiedBy>PZW PZW</cp:lastModifiedBy>
  <cp:revision>3</cp:revision>
  <dcterms:created xsi:type="dcterms:W3CDTF">2022-02-09T13:48:00Z</dcterms:created>
  <dcterms:modified xsi:type="dcterms:W3CDTF">2022-04-12T06:36:00Z</dcterms:modified>
</cp:coreProperties>
</file>